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8448" w14:textId="043BD298" w:rsidR="00D2449A" w:rsidRDefault="00D37F0E" w:rsidP="00C37198">
      <w:pPr>
        <w:rPr>
          <w:sz w:val="24"/>
          <w:szCs w:val="24"/>
        </w:rPr>
      </w:pPr>
      <w:r>
        <w:rPr>
          <w:sz w:val="24"/>
          <w:szCs w:val="24"/>
        </w:rPr>
        <w:t>9-28</w:t>
      </w:r>
      <w:r w:rsidR="002635B1">
        <w:rPr>
          <w:sz w:val="24"/>
          <w:szCs w:val="24"/>
        </w:rPr>
        <w:t>-</w:t>
      </w:r>
      <w:proofErr w:type="gramStart"/>
      <w:r w:rsidR="00B42570">
        <w:rPr>
          <w:sz w:val="24"/>
          <w:szCs w:val="24"/>
        </w:rPr>
        <w:t xml:space="preserve">23 </w:t>
      </w:r>
      <w:r w:rsidR="00D2449A">
        <w:rPr>
          <w:sz w:val="24"/>
          <w:szCs w:val="24"/>
        </w:rPr>
        <w:t xml:space="preserve"> 9:00</w:t>
      </w:r>
      <w:proofErr w:type="gramEnd"/>
      <w:r w:rsidR="00D2449A">
        <w:rPr>
          <w:sz w:val="24"/>
          <w:szCs w:val="24"/>
        </w:rPr>
        <w:t xml:space="preserve">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7C6A6381" w14:textId="77777777" w:rsidR="00C37198"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67D57523" w14:textId="73CECA85" w:rsidR="001A0D22" w:rsidRDefault="001A0D22" w:rsidP="00C37198">
      <w:pPr>
        <w:rPr>
          <w:sz w:val="24"/>
          <w:szCs w:val="24"/>
        </w:rPr>
      </w:pPr>
      <w:r>
        <w:rPr>
          <w:sz w:val="24"/>
          <w:szCs w:val="24"/>
        </w:rPr>
        <w:t>Commissioner Burt Eddington</w:t>
      </w:r>
    </w:p>
    <w:p w14:paraId="5F3C3C23" w14:textId="6DBC87DB" w:rsidR="004A5C00" w:rsidRDefault="004A5C00" w:rsidP="00C37198">
      <w:pPr>
        <w:rPr>
          <w:sz w:val="24"/>
          <w:szCs w:val="24"/>
        </w:rPr>
      </w:pPr>
      <w:r>
        <w:rPr>
          <w:sz w:val="24"/>
          <w:szCs w:val="24"/>
        </w:rPr>
        <w:t>Commissioner Greg Holland</w:t>
      </w:r>
      <w:r w:rsidR="00266E5B">
        <w:rPr>
          <w:sz w:val="24"/>
          <w:szCs w:val="24"/>
        </w:rPr>
        <w:t xml:space="preserve"> </w:t>
      </w:r>
    </w:p>
    <w:p w14:paraId="55448786" w14:textId="69D1500A" w:rsidR="00C477AE" w:rsidRDefault="00C477AE" w:rsidP="00C37198">
      <w:pPr>
        <w:rPr>
          <w:sz w:val="24"/>
          <w:szCs w:val="24"/>
        </w:rPr>
      </w:pPr>
      <w:r>
        <w:rPr>
          <w:sz w:val="24"/>
          <w:szCs w:val="24"/>
        </w:rPr>
        <w:t>Commissioner Franklin Fall</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120AA4A0" w14:textId="4F8F2A06" w:rsidR="004A5C00" w:rsidRDefault="006F6009" w:rsidP="00C37198">
      <w:pPr>
        <w:rPr>
          <w:sz w:val="24"/>
          <w:szCs w:val="24"/>
        </w:rPr>
      </w:pPr>
      <w:r>
        <w:rPr>
          <w:sz w:val="24"/>
          <w:szCs w:val="24"/>
        </w:rPr>
        <w:t xml:space="preserve">Office Manager: </w:t>
      </w:r>
      <w:r w:rsidR="00016C30">
        <w:rPr>
          <w:sz w:val="24"/>
          <w:szCs w:val="24"/>
        </w:rPr>
        <w:t xml:space="preserve">Nikki </w:t>
      </w:r>
      <w:r w:rsidR="00531F75">
        <w:rPr>
          <w:sz w:val="24"/>
          <w:szCs w:val="24"/>
        </w:rPr>
        <w:t>Early</w:t>
      </w:r>
    </w:p>
    <w:p w14:paraId="1FC9715C" w14:textId="77777777"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09560951" w14:textId="77777777" w:rsidR="00266E5B" w:rsidRDefault="00266E5B" w:rsidP="00C37198">
      <w:pPr>
        <w:rPr>
          <w:sz w:val="24"/>
          <w:szCs w:val="24"/>
        </w:rPr>
      </w:pPr>
    </w:p>
    <w:p w14:paraId="289D4100" w14:textId="32D88428"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040E14">
        <w:rPr>
          <w:sz w:val="24"/>
          <w:szCs w:val="24"/>
        </w:rPr>
        <w:t xml:space="preserve"> </w:t>
      </w:r>
      <w:r w:rsidR="00C42BE9">
        <w:rPr>
          <w:sz w:val="24"/>
          <w:szCs w:val="24"/>
        </w:rPr>
        <w:t>Eddington</w:t>
      </w:r>
      <w:r w:rsidR="0003690C">
        <w:rPr>
          <w:sz w:val="24"/>
          <w:szCs w:val="24"/>
        </w:rPr>
        <w:t xml:space="preserve"> </w:t>
      </w:r>
      <w:r w:rsidR="00BE2720">
        <w:rPr>
          <w:sz w:val="24"/>
          <w:szCs w:val="24"/>
        </w:rPr>
        <w:t>Time:</w:t>
      </w:r>
      <w:r w:rsidR="00AC60D6">
        <w:rPr>
          <w:sz w:val="24"/>
          <w:szCs w:val="24"/>
        </w:rPr>
        <w:t xml:space="preserve"> </w:t>
      </w:r>
      <w:r w:rsidR="00D37F0E">
        <w:rPr>
          <w:sz w:val="24"/>
          <w:szCs w:val="24"/>
        </w:rPr>
        <w:t>8:58</w:t>
      </w:r>
      <w:r w:rsidR="00B42570">
        <w:rPr>
          <w:sz w:val="24"/>
          <w:szCs w:val="24"/>
        </w:rPr>
        <w:t xml:space="preserve"> </w:t>
      </w:r>
      <w:r w:rsidR="00D2449A">
        <w:rPr>
          <w:sz w:val="24"/>
          <w:szCs w:val="24"/>
        </w:rPr>
        <w:t>A.M.</w:t>
      </w:r>
    </w:p>
    <w:p w14:paraId="33D36130" w14:textId="77777777" w:rsidR="00C4591F" w:rsidRDefault="00C4591F" w:rsidP="00C37198">
      <w:pPr>
        <w:rPr>
          <w:sz w:val="24"/>
          <w:szCs w:val="24"/>
        </w:rPr>
      </w:pPr>
    </w:p>
    <w:p w14:paraId="4F442D27" w14:textId="24D97ACC"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842E17">
        <w:rPr>
          <w:sz w:val="24"/>
          <w:szCs w:val="24"/>
        </w:rPr>
        <w:t xml:space="preserve"> </w:t>
      </w:r>
      <w:r w:rsidR="002635B1">
        <w:rPr>
          <w:sz w:val="24"/>
          <w:szCs w:val="24"/>
        </w:rPr>
        <w:t xml:space="preserve">Holland </w:t>
      </w:r>
      <w:r w:rsidR="00040E14">
        <w:rPr>
          <w:sz w:val="24"/>
          <w:szCs w:val="24"/>
        </w:rPr>
        <w:t>made a motion to approve the reading of the previous month’s minutes, Commissioner</w:t>
      </w:r>
      <w:r w:rsidR="00842E17">
        <w:rPr>
          <w:sz w:val="24"/>
          <w:szCs w:val="24"/>
        </w:rPr>
        <w:t xml:space="preserve"> </w:t>
      </w:r>
      <w:r w:rsidR="00D37F0E">
        <w:rPr>
          <w:sz w:val="24"/>
          <w:szCs w:val="24"/>
        </w:rPr>
        <w:t>Eddington</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73CE7416" w:rsidR="006F6009" w:rsidRDefault="006F6009" w:rsidP="006F6009">
      <w:pPr>
        <w:rPr>
          <w:sz w:val="24"/>
          <w:szCs w:val="24"/>
        </w:rPr>
      </w:pPr>
      <w:r>
        <w:rPr>
          <w:b/>
          <w:sz w:val="24"/>
          <w:szCs w:val="24"/>
        </w:rPr>
        <w:t>-</w:t>
      </w:r>
      <w:r w:rsidRPr="00DB4938">
        <w:rPr>
          <w:b/>
          <w:sz w:val="24"/>
          <w:szCs w:val="24"/>
        </w:rPr>
        <w:t>Review checks over $2,000.00</w:t>
      </w:r>
      <w:r>
        <w:rPr>
          <w:b/>
          <w:sz w:val="24"/>
          <w:szCs w:val="24"/>
        </w:rPr>
        <w:t xml:space="preserve">- </w:t>
      </w:r>
      <w:r w:rsidR="00C477AE">
        <w:rPr>
          <w:bCs/>
          <w:sz w:val="24"/>
          <w:szCs w:val="24"/>
        </w:rPr>
        <w:t>Q</w:t>
      </w:r>
      <w:r w:rsidR="00A06228">
        <w:rPr>
          <w:bCs/>
          <w:sz w:val="24"/>
          <w:szCs w:val="24"/>
        </w:rPr>
        <w:t>u</w:t>
      </w:r>
      <w:r>
        <w:rPr>
          <w:bCs/>
          <w:sz w:val="24"/>
          <w:szCs w:val="24"/>
        </w:rPr>
        <w:t>estion</w:t>
      </w:r>
      <w:r w:rsidR="00266E5B">
        <w:rPr>
          <w:bCs/>
          <w:sz w:val="24"/>
          <w:szCs w:val="24"/>
        </w:rPr>
        <w:t>s</w:t>
      </w:r>
      <w:r>
        <w:rPr>
          <w:bCs/>
          <w:sz w:val="24"/>
          <w:szCs w:val="24"/>
        </w:rPr>
        <w:t xml:space="preserve"> </w:t>
      </w:r>
      <w:r w:rsidR="00266E5B">
        <w:rPr>
          <w:bCs/>
          <w:sz w:val="24"/>
          <w:szCs w:val="24"/>
        </w:rPr>
        <w:t>were</w:t>
      </w:r>
      <w:r w:rsidR="002635B1">
        <w:rPr>
          <w:bCs/>
          <w:sz w:val="24"/>
          <w:szCs w:val="24"/>
        </w:rPr>
        <w:t xml:space="preserve"> </w:t>
      </w:r>
      <w:r>
        <w:rPr>
          <w:bCs/>
          <w:sz w:val="24"/>
          <w:szCs w:val="24"/>
        </w:rPr>
        <w:t>asked</w:t>
      </w:r>
      <w:r w:rsidR="00C477AE">
        <w:rPr>
          <w:bCs/>
          <w:sz w:val="24"/>
          <w:szCs w:val="24"/>
        </w:rPr>
        <w:t xml:space="preserve"> concerning check numbers </w:t>
      </w:r>
      <w:r w:rsidR="00D37F0E">
        <w:rPr>
          <w:bCs/>
          <w:sz w:val="24"/>
          <w:szCs w:val="24"/>
        </w:rPr>
        <w:t>49481, 1216, 1217, 1218</w:t>
      </w:r>
      <w:r w:rsidR="00266E5B">
        <w:rPr>
          <w:bCs/>
          <w:sz w:val="24"/>
          <w:szCs w:val="24"/>
        </w:rPr>
        <w:t>.</w:t>
      </w:r>
    </w:p>
    <w:p w14:paraId="435F35D9" w14:textId="0584373D" w:rsidR="00815F39" w:rsidRDefault="00815F39" w:rsidP="00C37198">
      <w:pPr>
        <w:rPr>
          <w:sz w:val="24"/>
          <w:szCs w:val="24"/>
        </w:rPr>
      </w:pPr>
    </w:p>
    <w:p w14:paraId="3C47C899" w14:textId="2C7D44A6" w:rsidR="006F6009" w:rsidRDefault="006F6009" w:rsidP="00C37198">
      <w:pPr>
        <w:rPr>
          <w:sz w:val="24"/>
          <w:szCs w:val="24"/>
        </w:rPr>
      </w:pPr>
      <w:r>
        <w:rPr>
          <w:b/>
          <w:sz w:val="24"/>
          <w:szCs w:val="24"/>
        </w:rPr>
        <w:t xml:space="preserve">-Bond Spending Report:   </w:t>
      </w:r>
      <w:r w:rsidR="00F04117">
        <w:rPr>
          <w:sz w:val="24"/>
          <w:szCs w:val="24"/>
        </w:rPr>
        <w:t>M</w:t>
      </w:r>
      <w:r w:rsidR="00531F75">
        <w:rPr>
          <w:sz w:val="24"/>
          <w:szCs w:val="24"/>
        </w:rPr>
        <w:t>rs</w:t>
      </w:r>
      <w:r w:rsidR="00016C30">
        <w:rPr>
          <w:sz w:val="24"/>
          <w:szCs w:val="24"/>
        </w:rPr>
        <w:t xml:space="preserve">. </w:t>
      </w:r>
      <w:r w:rsidR="00531F75">
        <w:rPr>
          <w:sz w:val="24"/>
          <w:szCs w:val="24"/>
        </w:rPr>
        <w:t>Early</w:t>
      </w:r>
      <w:r>
        <w:rPr>
          <w:sz w:val="24"/>
          <w:szCs w:val="24"/>
        </w:rPr>
        <w:t xml:space="preserve"> </w:t>
      </w:r>
      <w:r w:rsidR="000319A1">
        <w:rPr>
          <w:sz w:val="24"/>
          <w:szCs w:val="24"/>
        </w:rPr>
        <w:t xml:space="preserve">presented the Commission with a Bond Fund Timeline Report showing the estimated timeframe for the bond spending and the projects associated with it. </w:t>
      </w:r>
      <w:r w:rsidR="005A0074">
        <w:rPr>
          <w:sz w:val="24"/>
          <w:szCs w:val="24"/>
        </w:rPr>
        <w:t>Currently, there is approximately $7.</w:t>
      </w:r>
      <w:r w:rsidR="00D37F0E">
        <w:rPr>
          <w:sz w:val="24"/>
          <w:szCs w:val="24"/>
        </w:rPr>
        <w:t>4</w:t>
      </w:r>
      <w:r w:rsidR="005A0074">
        <w:rPr>
          <w:sz w:val="24"/>
          <w:szCs w:val="24"/>
        </w:rPr>
        <w:t xml:space="preserve"> million.  </w:t>
      </w:r>
      <w:r w:rsidR="00D37F0E">
        <w:rPr>
          <w:sz w:val="24"/>
          <w:szCs w:val="24"/>
        </w:rPr>
        <w:t xml:space="preserve">$89,926 has been paid to PALL, and $243,000 has been spent on the micro project. Mrs. Early also updated the Commission on her discussions with the banks and ANRC on where to put the $5 million when we receive payments.  We can put it in the construction account if we would like.  The money will be reimbursed as it is spent. </w:t>
      </w:r>
      <w:r w:rsidR="005A0074">
        <w:rPr>
          <w:sz w:val="24"/>
          <w:szCs w:val="24"/>
        </w:rPr>
        <w:t xml:space="preserve"> </w:t>
      </w:r>
      <w:r w:rsidR="000319A1">
        <w:rPr>
          <w:sz w:val="24"/>
          <w:szCs w:val="24"/>
        </w:rPr>
        <w:t>See report.</w:t>
      </w:r>
    </w:p>
    <w:p w14:paraId="24466A29" w14:textId="77777777" w:rsidR="00A06228" w:rsidRDefault="00A06228" w:rsidP="00C37198">
      <w:pPr>
        <w:rPr>
          <w:sz w:val="24"/>
          <w:szCs w:val="24"/>
        </w:rPr>
      </w:pPr>
    </w:p>
    <w:p w14:paraId="182FFFFF" w14:textId="77777777" w:rsidR="00016C30" w:rsidRDefault="00016C30" w:rsidP="00016C30">
      <w:pPr>
        <w:outlineLvl w:val="0"/>
        <w:rPr>
          <w:b/>
          <w:sz w:val="24"/>
          <w:szCs w:val="24"/>
        </w:rPr>
      </w:pPr>
      <w:r w:rsidRPr="00AC60D6">
        <w:rPr>
          <w:b/>
          <w:sz w:val="24"/>
          <w:szCs w:val="24"/>
        </w:rPr>
        <w:t>Current Business:</w:t>
      </w:r>
    </w:p>
    <w:p w14:paraId="74B383B2" w14:textId="77777777" w:rsidR="00266E5B" w:rsidRDefault="00266E5B" w:rsidP="00C37198">
      <w:pPr>
        <w:rPr>
          <w:bCs/>
          <w:sz w:val="24"/>
          <w:szCs w:val="24"/>
        </w:rPr>
      </w:pPr>
    </w:p>
    <w:p w14:paraId="32A184C7" w14:textId="32270EB4" w:rsidR="00D37F0E" w:rsidRDefault="00D37F0E" w:rsidP="00C37198">
      <w:pPr>
        <w:rPr>
          <w:bCs/>
          <w:sz w:val="24"/>
          <w:szCs w:val="24"/>
        </w:rPr>
      </w:pPr>
      <w:r>
        <w:rPr>
          <w:b/>
          <w:sz w:val="24"/>
          <w:szCs w:val="24"/>
        </w:rPr>
        <w:t>-Resolution 09-28-23 (ANRC Funding):</w:t>
      </w:r>
      <w:r>
        <w:rPr>
          <w:bCs/>
          <w:sz w:val="24"/>
          <w:szCs w:val="24"/>
        </w:rPr>
        <w:t xml:space="preserve">  A resolution authorizing the General Manager to execute certain documents pertaining to the ANRC grant funding for the wastewater treatment plant upgrades was submitted to the Commission.  It is required for the Utility to get the grant funding.  Commissioner Eddington made a motion to approve the resolution. Commissioner Fall 2</w:t>
      </w:r>
      <w:r w:rsidRPr="00D37F0E">
        <w:rPr>
          <w:bCs/>
          <w:sz w:val="24"/>
          <w:szCs w:val="24"/>
          <w:vertAlign w:val="superscript"/>
        </w:rPr>
        <w:t>nd</w:t>
      </w:r>
      <w:r>
        <w:rPr>
          <w:bCs/>
          <w:sz w:val="24"/>
          <w:szCs w:val="24"/>
        </w:rPr>
        <w:t>, and the motion passed unanimously</w:t>
      </w:r>
      <w:r w:rsidR="0002501B">
        <w:rPr>
          <w:bCs/>
          <w:sz w:val="24"/>
          <w:szCs w:val="24"/>
        </w:rPr>
        <w:t>.</w:t>
      </w:r>
    </w:p>
    <w:p w14:paraId="74074B7C" w14:textId="77777777" w:rsidR="0002501B" w:rsidRDefault="0002501B" w:rsidP="00C37198">
      <w:pPr>
        <w:rPr>
          <w:bCs/>
          <w:sz w:val="24"/>
          <w:szCs w:val="24"/>
        </w:rPr>
      </w:pPr>
    </w:p>
    <w:p w14:paraId="16F74ABA" w14:textId="627DE550" w:rsidR="0002501B" w:rsidRDefault="0002501B" w:rsidP="00C37198">
      <w:pPr>
        <w:rPr>
          <w:bCs/>
          <w:sz w:val="24"/>
          <w:szCs w:val="24"/>
        </w:rPr>
      </w:pPr>
      <w:r>
        <w:rPr>
          <w:b/>
          <w:sz w:val="24"/>
          <w:szCs w:val="24"/>
        </w:rPr>
        <w:lastRenderedPageBreak/>
        <w:t xml:space="preserve">-NSG Quote: </w:t>
      </w:r>
      <w:r>
        <w:rPr>
          <w:bCs/>
          <w:sz w:val="24"/>
          <w:szCs w:val="24"/>
        </w:rPr>
        <w:t xml:space="preserve">Mr. Graham presented the Commission with a quote for a new server for the office </w:t>
      </w:r>
      <w:proofErr w:type="gramStart"/>
      <w:r>
        <w:rPr>
          <w:bCs/>
          <w:sz w:val="24"/>
          <w:szCs w:val="24"/>
        </w:rPr>
        <w:t>from</w:t>
      </w:r>
      <w:proofErr w:type="gramEnd"/>
      <w:r>
        <w:rPr>
          <w:bCs/>
          <w:sz w:val="24"/>
          <w:szCs w:val="24"/>
        </w:rPr>
        <w:t xml:space="preserve"> NSG.  Questions were asked concerning memory and storage, but the Commission approved of the expense.  The quote is $30,606.79.</w:t>
      </w:r>
    </w:p>
    <w:p w14:paraId="490A8ABD" w14:textId="77777777" w:rsidR="0002501B" w:rsidRPr="0002501B" w:rsidRDefault="0002501B" w:rsidP="00C37198">
      <w:pPr>
        <w:rPr>
          <w:bCs/>
          <w:sz w:val="24"/>
          <w:szCs w:val="24"/>
        </w:rPr>
      </w:pPr>
    </w:p>
    <w:p w14:paraId="1D9F9886" w14:textId="6D6F5AA2" w:rsidR="00723216" w:rsidRDefault="00815F39" w:rsidP="00C000B0">
      <w:pPr>
        <w:rPr>
          <w:rFonts w:asciiTheme="minorHAnsi" w:hAnsiTheme="minorHAnsi"/>
          <w:sz w:val="24"/>
          <w:szCs w:val="24"/>
        </w:rPr>
      </w:pPr>
      <w:r>
        <w:rPr>
          <w:rFonts w:asciiTheme="minorHAnsi" w:hAnsiTheme="minorHAnsi"/>
          <w:b/>
          <w:sz w:val="24"/>
          <w:szCs w:val="24"/>
        </w:rPr>
        <w:t>-</w:t>
      </w:r>
      <w:r w:rsidRPr="006F79FA">
        <w:rPr>
          <w:rFonts w:asciiTheme="minorHAnsi" w:hAnsiTheme="minorHAnsi"/>
          <w:b/>
          <w:sz w:val="24"/>
          <w:szCs w:val="24"/>
        </w:rPr>
        <w:t>Engineering Updates:</w:t>
      </w:r>
      <w:r w:rsidRPr="006F79FA">
        <w:rPr>
          <w:rFonts w:asciiTheme="minorHAnsi" w:hAnsiTheme="minorHAnsi"/>
          <w:sz w:val="24"/>
          <w:szCs w:val="24"/>
        </w:rPr>
        <w:t xml:space="preserve"> </w:t>
      </w:r>
      <w:r>
        <w:rPr>
          <w:rFonts w:asciiTheme="minorHAnsi" w:hAnsiTheme="minorHAnsi"/>
          <w:sz w:val="24"/>
          <w:szCs w:val="24"/>
        </w:rPr>
        <w:t xml:space="preserve"> </w:t>
      </w:r>
      <w:r w:rsidR="000319A1">
        <w:rPr>
          <w:rFonts w:asciiTheme="minorHAnsi" w:hAnsiTheme="minorHAnsi"/>
          <w:sz w:val="24"/>
          <w:szCs w:val="24"/>
        </w:rPr>
        <w:t>Mr. Graham updated the Commission on the Airport North Tank rehab, the water and sewer spec revision, as well as the membrane and wastewater treatment plant projects.  The membranes have been ordered from Pall and the WWTP is in the process of having materials ordered.  A 90% plan meeting is planned for</w:t>
      </w:r>
      <w:r w:rsidR="00A23285">
        <w:rPr>
          <w:rFonts w:asciiTheme="minorHAnsi" w:hAnsiTheme="minorHAnsi"/>
          <w:sz w:val="24"/>
          <w:szCs w:val="24"/>
        </w:rPr>
        <w:t xml:space="preserve"> October</w:t>
      </w:r>
      <w:r w:rsidR="00F70C57">
        <w:rPr>
          <w:rFonts w:asciiTheme="minorHAnsi" w:hAnsiTheme="minorHAnsi"/>
          <w:sz w:val="24"/>
          <w:szCs w:val="24"/>
        </w:rPr>
        <w:t xml:space="preserve"> 5th</w:t>
      </w:r>
      <w:r w:rsidR="000319A1">
        <w:rPr>
          <w:rFonts w:asciiTheme="minorHAnsi" w:hAnsiTheme="minorHAnsi"/>
          <w:sz w:val="24"/>
          <w:szCs w:val="24"/>
        </w:rPr>
        <w:t>.</w:t>
      </w:r>
    </w:p>
    <w:p w14:paraId="343E68B6" w14:textId="77777777" w:rsidR="000319A1" w:rsidRDefault="000319A1" w:rsidP="00C000B0">
      <w:pPr>
        <w:rPr>
          <w:rFonts w:asciiTheme="minorHAnsi" w:hAnsiTheme="minorHAnsi"/>
          <w:sz w:val="24"/>
          <w:szCs w:val="24"/>
        </w:rPr>
      </w:pPr>
    </w:p>
    <w:p w14:paraId="40890424" w14:textId="68A62AE9" w:rsidR="000319A1" w:rsidRDefault="000319A1" w:rsidP="000319A1">
      <w:pPr>
        <w:rPr>
          <w:bCs/>
          <w:sz w:val="24"/>
          <w:szCs w:val="24"/>
        </w:rPr>
      </w:pPr>
      <w:r>
        <w:rPr>
          <w:b/>
          <w:sz w:val="24"/>
          <w:szCs w:val="24"/>
        </w:rPr>
        <w:t xml:space="preserve">-Manager’s Update on construction crews, etc.:  </w:t>
      </w:r>
      <w:r>
        <w:rPr>
          <w:bCs/>
          <w:sz w:val="24"/>
          <w:szCs w:val="24"/>
        </w:rPr>
        <w:t>Mr. Graham reported that</w:t>
      </w:r>
      <w:r w:rsidR="00F70C57">
        <w:rPr>
          <w:bCs/>
          <w:sz w:val="24"/>
          <w:szCs w:val="24"/>
        </w:rPr>
        <w:t xml:space="preserve"> several leaks were fixed in the last month, most due to dry weather</w:t>
      </w:r>
      <w:r>
        <w:rPr>
          <w:bCs/>
          <w:sz w:val="24"/>
          <w:szCs w:val="24"/>
        </w:rPr>
        <w:t>.  ICS/CDARS interest earnings were $</w:t>
      </w:r>
      <w:r w:rsidR="00F70C57">
        <w:rPr>
          <w:bCs/>
          <w:sz w:val="24"/>
          <w:szCs w:val="24"/>
        </w:rPr>
        <w:t>47,161.16</w:t>
      </w:r>
      <w:r>
        <w:rPr>
          <w:bCs/>
          <w:sz w:val="24"/>
          <w:szCs w:val="24"/>
        </w:rPr>
        <w:t>.</w:t>
      </w:r>
      <w:r w:rsidR="00F70C57">
        <w:rPr>
          <w:bCs/>
          <w:sz w:val="24"/>
          <w:szCs w:val="24"/>
        </w:rPr>
        <w:t xml:space="preserve">  Paving on W. Searcy Street is being scheduled.  The goal is to coordinate with the city on the paving of the whole road. Paul Graham and Tom Stanford have received their class 3 Wastewater Collections System Operator certifications and are working on getting the four, which is the highest level.  Mr. Graham reported to the Commission that the Lead Service Line Inventory is complete, however, contractors will be coming to Heber to assist in determining some pipe materials of some addresses.  The EPA’s lithium study has been submitted, but no report has been received.  </w:t>
      </w:r>
    </w:p>
    <w:p w14:paraId="40D98B68" w14:textId="77777777" w:rsidR="00F70C57" w:rsidRDefault="00F70C57" w:rsidP="000319A1">
      <w:pPr>
        <w:rPr>
          <w:bCs/>
          <w:sz w:val="24"/>
          <w:szCs w:val="24"/>
        </w:rPr>
      </w:pPr>
    </w:p>
    <w:p w14:paraId="69D5CA9E" w14:textId="3A13DBCF" w:rsidR="00F70C57" w:rsidRDefault="00F70C57" w:rsidP="000319A1">
      <w:pPr>
        <w:rPr>
          <w:bCs/>
          <w:sz w:val="24"/>
          <w:szCs w:val="24"/>
        </w:rPr>
      </w:pPr>
      <w:r>
        <w:rPr>
          <w:bCs/>
          <w:sz w:val="24"/>
          <w:szCs w:val="24"/>
        </w:rPr>
        <w:t>The yearly audit is taking place, beginning with the parts inventory. The crews are building a covered pipe rack during slow days to protect the plastic pipe from UV light.  A positioner on one of the micro skids has gone out and a new one is ordered.  It should be here soon.</w:t>
      </w:r>
      <w:r w:rsidR="007453A5">
        <w:rPr>
          <w:bCs/>
          <w:sz w:val="24"/>
          <w:szCs w:val="24"/>
        </w:rPr>
        <w:t xml:space="preserve">  A few lift station pumps had gone out over the last month and new ones were used from our storage, and new ones were ordered to replace the ones that were used.</w:t>
      </w:r>
    </w:p>
    <w:p w14:paraId="0A85D19F" w14:textId="77777777" w:rsidR="00527749" w:rsidRDefault="00527749" w:rsidP="000319A1">
      <w:pPr>
        <w:rPr>
          <w:bCs/>
          <w:sz w:val="24"/>
          <w:szCs w:val="24"/>
        </w:rPr>
      </w:pPr>
    </w:p>
    <w:p w14:paraId="4AA19B53" w14:textId="26E458FC"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A23285">
        <w:rPr>
          <w:sz w:val="24"/>
          <w:szCs w:val="24"/>
        </w:rPr>
        <w:t xml:space="preserve">Commissioner Holland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w:t>
      </w:r>
      <w:r w:rsidR="00A23285">
        <w:rPr>
          <w:sz w:val="24"/>
          <w:szCs w:val="24"/>
        </w:rPr>
        <w:t>Commissioner Eddington at 9:54</w:t>
      </w:r>
      <w:r w:rsidR="0016406D">
        <w:rPr>
          <w:sz w:val="24"/>
          <w:szCs w:val="24"/>
        </w:rPr>
        <w:t xml:space="preserve"> </w:t>
      </w:r>
      <w:r w:rsidR="00D04E98">
        <w:rPr>
          <w:sz w:val="24"/>
          <w:szCs w:val="24"/>
        </w:rPr>
        <w:t>A</w:t>
      </w:r>
      <w:r w:rsidR="0096465E">
        <w:rPr>
          <w:sz w:val="24"/>
          <w:szCs w:val="24"/>
        </w:rPr>
        <w:t>.M.</w:t>
      </w:r>
      <w:r w:rsidR="00BE2720">
        <w:rPr>
          <w:sz w:val="24"/>
          <w:szCs w:val="24"/>
        </w:rPr>
        <w:t xml:space="preserve"> to adjourn the meeting. 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6383E7BD" w:rsidR="001A0D22" w:rsidRPr="00C37198" w:rsidRDefault="00D37F0E" w:rsidP="00E86998">
    <w:pPr>
      <w:jc w:val="center"/>
      <w:rPr>
        <w:b/>
        <w:sz w:val="28"/>
        <w:szCs w:val="28"/>
      </w:rPr>
    </w:pPr>
    <w:proofErr w:type="gramStart"/>
    <w:r>
      <w:rPr>
        <w:b/>
        <w:sz w:val="28"/>
        <w:szCs w:val="28"/>
      </w:rPr>
      <w:t>September</w:t>
    </w:r>
    <w:r w:rsidR="002635B1">
      <w:rPr>
        <w:b/>
        <w:sz w:val="28"/>
        <w:szCs w:val="28"/>
      </w:rPr>
      <w:t>,</w:t>
    </w:r>
    <w:proofErr w:type="gramEnd"/>
    <w:r w:rsidR="001A0D22">
      <w:rPr>
        <w:b/>
        <w:sz w:val="28"/>
        <w:szCs w:val="28"/>
      </w:rPr>
      <w:t xml:space="preserve"> 202</w:t>
    </w:r>
    <w:r w:rsidR="00B42570">
      <w:rPr>
        <w:b/>
        <w:sz w:val="28"/>
        <w:szCs w:val="28"/>
      </w:rPr>
      <w:t>3</w:t>
    </w:r>
    <w:r w:rsidR="001A0D22">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3B85"/>
    <w:rsid w:val="00012D22"/>
    <w:rsid w:val="00014010"/>
    <w:rsid w:val="000166B4"/>
    <w:rsid w:val="00016C30"/>
    <w:rsid w:val="00022C33"/>
    <w:rsid w:val="0002501B"/>
    <w:rsid w:val="000256AC"/>
    <w:rsid w:val="000319A1"/>
    <w:rsid w:val="0003690C"/>
    <w:rsid w:val="00040E14"/>
    <w:rsid w:val="00060047"/>
    <w:rsid w:val="00066620"/>
    <w:rsid w:val="00072720"/>
    <w:rsid w:val="00080D81"/>
    <w:rsid w:val="000A7A8A"/>
    <w:rsid w:val="000B0133"/>
    <w:rsid w:val="000B39B6"/>
    <w:rsid w:val="000D52E8"/>
    <w:rsid w:val="000F40E3"/>
    <w:rsid w:val="000F56A6"/>
    <w:rsid w:val="001065EA"/>
    <w:rsid w:val="00110916"/>
    <w:rsid w:val="001109A9"/>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D381E"/>
    <w:rsid w:val="001E24D0"/>
    <w:rsid w:val="001E3089"/>
    <w:rsid w:val="001F63EA"/>
    <w:rsid w:val="0020061C"/>
    <w:rsid w:val="0021411E"/>
    <w:rsid w:val="0021649B"/>
    <w:rsid w:val="00224E0E"/>
    <w:rsid w:val="0022608C"/>
    <w:rsid w:val="00233E02"/>
    <w:rsid w:val="00237E90"/>
    <w:rsid w:val="00241EE7"/>
    <w:rsid w:val="002506B6"/>
    <w:rsid w:val="00262B17"/>
    <w:rsid w:val="002635B1"/>
    <w:rsid w:val="0026596F"/>
    <w:rsid w:val="00266E5B"/>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460E"/>
    <w:rsid w:val="00444E49"/>
    <w:rsid w:val="004461B4"/>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7276E"/>
    <w:rsid w:val="005743AB"/>
    <w:rsid w:val="00590468"/>
    <w:rsid w:val="00590A04"/>
    <w:rsid w:val="005A0074"/>
    <w:rsid w:val="005B2787"/>
    <w:rsid w:val="005B72C2"/>
    <w:rsid w:val="005D6B3F"/>
    <w:rsid w:val="005D6C15"/>
    <w:rsid w:val="005D7E64"/>
    <w:rsid w:val="0061784C"/>
    <w:rsid w:val="00630E92"/>
    <w:rsid w:val="00634E32"/>
    <w:rsid w:val="0065561E"/>
    <w:rsid w:val="006564C4"/>
    <w:rsid w:val="006619B1"/>
    <w:rsid w:val="006742F3"/>
    <w:rsid w:val="00676437"/>
    <w:rsid w:val="00677CB9"/>
    <w:rsid w:val="00685CDC"/>
    <w:rsid w:val="00694402"/>
    <w:rsid w:val="006E5504"/>
    <w:rsid w:val="006F6009"/>
    <w:rsid w:val="006F786C"/>
    <w:rsid w:val="006F79FA"/>
    <w:rsid w:val="00706426"/>
    <w:rsid w:val="007076D5"/>
    <w:rsid w:val="00723216"/>
    <w:rsid w:val="007453A5"/>
    <w:rsid w:val="0074668C"/>
    <w:rsid w:val="007802C4"/>
    <w:rsid w:val="007935FD"/>
    <w:rsid w:val="007A7012"/>
    <w:rsid w:val="007E4F25"/>
    <w:rsid w:val="007F07A1"/>
    <w:rsid w:val="00802813"/>
    <w:rsid w:val="00815F39"/>
    <w:rsid w:val="00816893"/>
    <w:rsid w:val="008225A5"/>
    <w:rsid w:val="0083084D"/>
    <w:rsid w:val="00832236"/>
    <w:rsid w:val="00834A23"/>
    <w:rsid w:val="00842E17"/>
    <w:rsid w:val="0086393D"/>
    <w:rsid w:val="00873493"/>
    <w:rsid w:val="00895A74"/>
    <w:rsid w:val="008A7636"/>
    <w:rsid w:val="008C1F2C"/>
    <w:rsid w:val="008C379F"/>
    <w:rsid w:val="009031BF"/>
    <w:rsid w:val="0090577E"/>
    <w:rsid w:val="00905F92"/>
    <w:rsid w:val="00910D20"/>
    <w:rsid w:val="00912CD0"/>
    <w:rsid w:val="00920EF3"/>
    <w:rsid w:val="0093276F"/>
    <w:rsid w:val="00952FA3"/>
    <w:rsid w:val="0096465E"/>
    <w:rsid w:val="00980766"/>
    <w:rsid w:val="00984080"/>
    <w:rsid w:val="00986A03"/>
    <w:rsid w:val="00987F86"/>
    <w:rsid w:val="009B0E30"/>
    <w:rsid w:val="009B4956"/>
    <w:rsid w:val="009B4E03"/>
    <w:rsid w:val="009C4C4D"/>
    <w:rsid w:val="009D16F4"/>
    <w:rsid w:val="009D3F16"/>
    <w:rsid w:val="009E782C"/>
    <w:rsid w:val="009F2637"/>
    <w:rsid w:val="009F3DC9"/>
    <w:rsid w:val="009F4B85"/>
    <w:rsid w:val="00A037AE"/>
    <w:rsid w:val="00A06228"/>
    <w:rsid w:val="00A11BAA"/>
    <w:rsid w:val="00A21554"/>
    <w:rsid w:val="00A21CA5"/>
    <w:rsid w:val="00A23285"/>
    <w:rsid w:val="00A433E2"/>
    <w:rsid w:val="00A619B7"/>
    <w:rsid w:val="00A709BB"/>
    <w:rsid w:val="00A739EF"/>
    <w:rsid w:val="00A7422D"/>
    <w:rsid w:val="00A81F70"/>
    <w:rsid w:val="00A83100"/>
    <w:rsid w:val="00A85CDD"/>
    <w:rsid w:val="00A86A10"/>
    <w:rsid w:val="00AB03BB"/>
    <w:rsid w:val="00AB554F"/>
    <w:rsid w:val="00AC29BB"/>
    <w:rsid w:val="00AC60D6"/>
    <w:rsid w:val="00AC78C4"/>
    <w:rsid w:val="00AD6C67"/>
    <w:rsid w:val="00AE179B"/>
    <w:rsid w:val="00AE19B2"/>
    <w:rsid w:val="00AE4D93"/>
    <w:rsid w:val="00B0066E"/>
    <w:rsid w:val="00B026AE"/>
    <w:rsid w:val="00B074CA"/>
    <w:rsid w:val="00B21755"/>
    <w:rsid w:val="00B23C9C"/>
    <w:rsid w:val="00B25726"/>
    <w:rsid w:val="00B42570"/>
    <w:rsid w:val="00B523C5"/>
    <w:rsid w:val="00B65428"/>
    <w:rsid w:val="00B8314F"/>
    <w:rsid w:val="00B9038B"/>
    <w:rsid w:val="00BA2124"/>
    <w:rsid w:val="00BA2B0A"/>
    <w:rsid w:val="00BA5317"/>
    <w:rsid w:val="00BC6CE1"/>
    <w:rsid w:val="00BE1D76"/>
    <w:rsid w:val="00BE2720"/>
    <w:rsid w:val="00BE343A"/>
    <w:rsid w:val="00C000B0"/>
    <w:rsid w:val="00C04F34"/>
    <w:rsid w:val="00C37198"/>
    <w:rsid w:val="00C42BE9"/>
    <w:rsid w:val="00C4591F"/>
    <w:rsid w:val="00C46D9E"/>
    <w:rsid w:val="00C477AE"/>
    <w:rsid w:val="00C51ED3"/>
    <w:rsid w:val="00C7397A"/>
    <w:rsid w:val="00CC29B1"/>
    <w:rsid w:val="00CC5966"/>
    <w:rsid w:val="00CD6BA6"/>
    <w:rsid w:val="00CE3EC3"/>
    <w:rsid w:val="00D03709"/>
    <w:rsid w:val="00D04E98"/>
    <w:rsid w:val="00D1061E"/>
    <w:rsid w:val="00D1154F"/>
    <w:rsid w:val="00D11A92"/>
    <w:rsid w:val="00D2449A"/>
    <w:rsid w:val="00D345D9"/>
    <w:rsid w:val="00D37F0E"/>
    <w:rsid w:val="00D42041"/>
    <w:rsid w:val="00D53F09"/>
    <w:rsid w:val="00D70BE0"/>
    <w:rsid w:val="00D84189"/>
    <w:rsid w:val="00DB369E"/>
    <w:rsid w:val="00DB4938"/>
    <w:rsid w:val="00DD4333"/>
    <w:rsid w:val="00DE178E"/>
    <w:rsid w:val="00DE4464"/>
    <w:rsid w:val="00DE6470"/>
    <w:rsid w:val="00DF0014"/>
    <w:rsid w:val="00DF72AD"/>
    <w:rsid w:val="00E035A1"/>
    <w:rsid w:val="00E1052D"/>
    <w:rsid w:val="00E1575F"/>
    <w:rsid w:val="00E26585"/>
    <w:rsid w:val="00E43106"/>
    <w:rsid w:val="00E45D14"/>
    <w:rsid w:val="00E63B85"/>
    <w:rsid w:val="00E7485B"/>
    <w:rsid w:val="00E816A2"/>
    <w:rsid w:val="00E81E5B"/>
    <w:rsid w:val="00E86998"/>
    <w:rsid w:val="00EA1DC9"/>
    <w:rsid w:val="00EA20B6"/>
    <w:rsid w:val="00EB7721"/>
    <w:rsid w:val="00EC66E7"/>
    <w:rsid w:val="00ED18B2"/>
    <w:rsid w:val="00EE564F"/>
    <w:rsid w:val="00EE70D0"/>
    <w:rsid w:val="00F02045"/>
    <w:rsid w:val="00F04117"/>
    <w:rsid w:val="00F12561"/>
    <w:rsid w:val="00F14096"/>
    <w:rsid w:val="00F15A14"/>
    <w:rsid w:val="00F4574A"/>
    <w:rsid w:val="00F5058E"/>
    <w:rsid w:val="00F5634C"/>
    <w:rsid w:val="00F6181B"/>
    <w:rsid w:val="00F623F7"/>
    <w:rsid w:val="00F63F82"/>
    <w:rsid w:val="00F70C57"/>
    <w:rsid w:val="00F729F2"/>
    <w:rsid w:val="00F8008E"/>
    <w:rsid w:val="00F95016"/>
    <w:rsid w:val="00F95CB4"/>
    <w:rsid w:val="00FB0631"/>
    <w:rsid w:val="00FB0CA3"/>
    <w:rsid w:val="00FB15E0"/>
    <w:rsid w:val="00FB290C"/>
    <w:rsid w:val="00FC06A0"/>
    <w:rsid w:val="00FD0FBE"/>
    <w:rsid w:val="00FD126C"/>
    <w:rsid w:val="00FD3AB1"/>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570"/>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2</cp:revision>
  <cp:lastPrinted>2023-01-03T14:29:00Z</cp:lastPrinted>
  <dcterms:created xsi:type="dcterms:W3CDTF">2023-10-10T13:42:00Z</dcterms:created>
  <dcterms:modified xsi:type="dcterms:W3CDTF">2023-10-10T13:42:00Z</dcterms:modified>
</cp:coreProperties>
</file>