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448" w14:textId="01B4AD7B" w:rsidR="00D2449A" w:rsidRDefault="00016C30" w:rsidP="00C3719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42570">
        <w:rPr>
          <w:sz w:val="24"/>
          <w:szCs w:val="24"/>
        </w:rPr>
        <w:t>-26-</w:t>
      </w:r>
      <w:proofErr w:type="gramStart"/>
      <w:r w:rsidR="00B42570">
        <w:rPr>
          <w:sz w:val="24"/>
          <w:szCs w:val="24"/>
        </w:rPr>
        <w:t xml:space="preserve">23 </w:t>
      </w:r>
      <w:r w:rsidR="00D2449A">
        <w:rPr>
          <w:sz w:val="24"/>
          <w:szCs w:val="24"/>
        </w:rPr>
        <w:t xml:space="preserve"> 9:00</w:t>
      </w:r>
      <w:proofErr w:type="gramEnd"/>
      <w:r w:rsidR="00D2449A">
        <w:rPr>
          <w:sz w:val="24"/>
          <w:szCs w:val="24"/>
        </w:rPr>
        <w:t xml:space="preserve">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7C6A6381" w14:textId="77777777" w:rsidR="00C3719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67D57523" w14:textId="73CECA85" w:rsidR="001A0D22" w:rsidRDefault="001A0D22" w:rsidP="00C37198">
      <w:pPr>
        <w:rPr>
          <w:sz w:val="24"/>
          <w:szCs w:val="24"/>
        </w:rPr>
      </w:pPr>
      <w:r>
        <w:rPr>
          <w:sz w:val="24"/>
          <w:szCs w:val="24"/>
        </w:rPr>
        <w:t>Commissioner Burt Eddington</w:t>
      </w:r>
    </w:p>
    <w:p w14:paraId="5F3C3C23" w14:textId="6AE9CCDD" w:rsidR="004A5C00" w:rsidRDefault="004A5C00" w:rsidP="00C37198">
      <w:pPr>
        <w:rPr>
          <w:sz w:val="24"/>
          <w:szCs w:val="24"/>
        </w:rPr>
      </w:pPr>
      <w:r>
        <w:rPr>
          <w:sz w:val="24"/>
          <w:szCs w:val="24"/>
        </w:rPr>
        <w:t>Commissioner Greg Holland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120AA4A0" w14:textId="611A49B1" w:rsidR="004A5C00" w:rsidRDefault="006F6009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Office Manager: </w:t>
      </w:r>
      <w:r w:rsidR="00016C30">
        <w:rPr>
          <w:sz w:val="24"/>
          <w:szCs w:val="24"/>
        </w:rPr>
        <w:t>Nikki Wilson</w:t>
      </w:r>
    </w:p>
    <w:p w14:paraId="1FC9715C" w14:textId="77777777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106947ED" w14:textId="4F541251" w:rsidR="00E816A2" w:rsidRDefault="00E816A2" w:rsidP="00C37198">
      <w:pPr>
        <w:rPr>
          <w:sz w:val="24"/>
          <w:szCs w:val="24"/>
        </w:rPr>
      </w:pPr>
      <w:r>
        <w:rPr>
          <w:sz w:val="24"/>
          <w:szCs w:val="24"/>
        </w:rPr>
        <w:t>Kasey Griffin, Mayor of City of Heber Springs</w:t>
      </w:r>
    </w:p>
    <w:p w14:paraId="674F7BF3" w14:textId="77777777" w:rsidR="00E816A2" w:rsidRDefault="00E816A2" w:rsidP="00C37198">
      <w:pPr>
        <w:rPr>
          <w:sz w:val="24"/>
          <w:szCs w:val="24"/>
        </w:rPr>
      </w:pPr>
    </w:p>
    <w:p w14:paraId="289D4100" w14:textId="1C066F7E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C42BE9">
        <w:rPr>
          <w:sz w:val="24"/>
          <w:szCs w:val="24"/>
        </w:rPr>
        <w:t>Eddington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B42570">
        <w:rPr>
          <w:sz w:val="24"/>
          <w:szCs w:val="24"/>
        </w:rPr>
        <w:t xml:space="preserve">9:00 </w:t>
      </w:r>
      <w:r w:rsidR="00D2449A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461194BB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A06228">
        <w:rPr>
          <w:sz w:val="24"/>
          <w:szCs w:val="24"/>
        </w:rPr>
        <w:t xml:space="preserve"> </w:t>
      </w:r>
      <w:r w:rsidR="00E816A2">
        <w:rPr>
          <w:sz w:val="24"/>
          <w:szCs w:val="24"/>
        </w:rPr>
        <w:t xml:space="preserve">Holland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E816A2">
        <w:rPr>
          <w:sz w:val="24"/>
          <w:szCs w:val="24"/>
        </w:rPr>
        <w:t xml:space="preserve"> Eddington</w:t>
      </w:r>
      <w:r w:rsidR="00040E14">
        <w:rPr>
          <w:sz w:val="24"/>
          <w:szCs w:val="24"/>
        </w:rPr>
        <w:t xml:space="preserve"> 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0CF80C45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DB4938">
        <w:rPr>
          <w:b/>
          <w:sz w:val="24"/>
          <w:szCs w:val="24"/>
        </w:rPr>
        <w:t>Review checks over $2,000.00</w:t>
      </w:r>
      <w:r>
        <w:rPr>
          <w:b/>
          <w:sz w:val="24"/>
          <w:szCs w:val="24"/>
        </w:rPr>
        <w:t xml:space="preserve">- </w:t>
      </w:r>
      <w:r w:rsidR="00E816A2">
        <w:rPr>
          <w:bCs/>
          <w:sz w:val="24"/>
          <w:szCs w:val="24"/>
        </w:rPr>
        <w:t>Q</w:t>
      </w:r>
      <w:r w:rsidR="00A0622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estions were asked</w:t>
      </w:r>
      <w:r w:rsidR="00E816A2">
        <w:rPr>
          <w:bCs/>
          <w:sz w:val="24"/>
          <w:szCs w:val="24"/>
        </w:rPr>
        <w:t xml:space="preserve"> concerning check numbers 120</w:t>
      </w:r>
      <w:r w:rsidR="00B42570">
        <w:rPr>
          <w:bCs/>
          <w:sz w:val="24"/>
          <w:szCs w:val="24"/>
        </w:rPr>
        <w:t>7</w:t>
      </w:r>
      <w:r w:rsidR="00E816A2">
        <w:rPr>
          <w:bCs/>
          <w:sz w:val="24"/>
          <w:szCs w:val="24"/>
        </w:rPr>
        <w:t xml:space="preserve"> and 489</w:t>
      </w:r>
      <w:r w:rsidR="00B42570">
        <w:rPr>
          <w:bCs/>
          <w:sz w:val="24"/>
          <w:szCs w:val="24"/>
        </w:rPr>
        <w:t>65</w:t>
      </w:r>
      <w:r w:rsidR="00A0622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B42570">
        <w:rPr>
          <w:bCs/>
          <w:sz w:val="24"/>
          <w:szCs w:val="24"/>
        </w:rPr>
        <w:t>Commissioner Eddington requested more information concerning the Federal Protection Services contract.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7A2BF91A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-Bond Spending Report:   </w:t>
      </w:r>
      <w:r w:rsidR="00F04117">
        <w:rPr>
          <w:sz w:val="24"/>
          <w:szCs w:val="24"/>
        </w:rPr>
        <w:t>M</w:t>
      </w:r>
      <w:r w:rsidR="00016C30">
        <w:rPr>
          <w:sz w:val="24"/>
          <w:szCs w:val="24"/>
        </w:rPr>
        <w:t>s. Wilson</w:t>
      </w:r>
      <w:r>
        <w:rPr>
          <w:sz w:val="24"/>
          <w:szCs w:val="24"/>
        </w:rPr>
        <w:t xml:space="preserve"> informed the Commission on the current totals Bond </w:t>
      </w:r>
      <w:r w:rsidR="00A06228">
        <w:rPr>
          <w:sz w:val="24"/>
          <w:szCs w:val="24"/>
        </w:rPr>
        <w:t xml:space="preserve">spending. </w:t>
      </w:r>
      <w:r w:rsidR="00E816A2">
        <w:rPr>
          <w:sz w:val="24"/>
          <w:szCs w:val="24"/>
        </w:rPr>
        <w:t xml:space="preserve">KAJACS’ is complete with the sewer main installation and has been paid in full.  Total </w:t>
      </w:r>
      <w:r w:rsidR="0017272B">
        <w:rPr>
          <w:sz w:val="24"/>
          <w:szCs w:val="24"/>
        </w:rPr>
        <w:t>cost was $4,664,464.73.  The bid amount was $4,693,500.00.</w:t>
      </w:r>
      <w:r w:rsidR="00B42570">
        <w:rPr>
          <w:sz w:val="24"/>
          <w:szCs w:val="24"/>
        </w:rPr>
        <w:t xml:space="preserve"> $7.9 million left in funds.</w:t>
      </w:r>
    </w:p>
    <w:p w14:paraId="24466A29" w14:textId="77777777" w:rsidR="00A06228" w:rsidRDefault="00A06228" w:rsidP="00C37198">
      <w:pPr>
        <w:rPr>
          <w:sz w:val="24"/>
          <w:szCs w:val="24"/>
        </w:rPr>
      </w:pPr>
    </w:p>
    <w:p w14:paraId="182FFFFF" w14:textId="77777777" w:rsidR="00016C30" w:rsidRDefault="00016C30" w:rsidP="00016C30">
      <w:pPr>
        <w:outlineLvl w:val="0"/>
        <w:rPr>
          <w:b/>
          <w:sz w:val="24"/>
          <w:szCs w:val="24"/>
        </w:rPr>
      </w:pPr>
      <w:r w:rsidRPr="00AC60D6">
        <w:rPr>
          <w:b/>
          <w:sz w:val="24"/>
          <w:szCs w:val="24"/>
        </w:rPr>
        <w:t>Current Business:</w:t>
      </w:r>
    </w:p>
    <w:p w14:paraId="3CC4FA99" w14:textId="0E66FA4B" w:rsidR="00016C30" w:rsidRDefault="00016C30" w:rsidP="00C37198">
      <w:pPr>
        <w:rPr>
          <w:sz w:val="24"/>
          <w:szCs w:val="24"/>
        </w:rPr>
      </w:pPr>
    </w:p>
    <w:p w14:paraId="2E22575A" w14:textId="77777777" w:rsidR="00B42570" w:rsidRDefault="00B42570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FY23 Q1 Bad Debt Write Off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Motion by Commissioner Eddington, 2</w:t>
      </w:r>
      <w:r w:rsidRPr="00B4257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by Commissioner Holland, motion passed unanimously.</w:t>
      </w:r>
    </w:p>
    <w:p w14:paraId="57B6714E" w14:textId="77777777" w:rsidR="00B42570" w:rsidRDefault="00B42570" w:rsidP="00C37198">
      <w:pPr>
        <w:rPr>
          <w:bCs/>
          <w:sz w:val="24"/>
          <w:szCs w:val="24"/>
        </w:rPr>
      </w:pPr>
    </w:p>
    <w:p w14:paraId="3752DC13" w14:textId="59413A22" w:rsidR="00B42570" w:rsidRDefault="00B42570" w:rsidP="00B425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General Manager Bonus of $2,920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Motion by Commissioner Eddington, </w:t>
      </w:r>
      <w:r>
        <w:rPr>
          <w:bCs/>
          <w:sz w:val="24"/>
          <w:szCs w:val="24"/>
        </w:rPr>
        <w:t>2</w:t>
      </w:r>
      <w:r w:rsidRPr="00B4257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by Commissioner Holland, motion passed unanimously.</w:t>
      </w:r>
    </w:p>
    <w:p w14:paraId="36601307" w14:textId="1EC6C3DE" w:rsidR="00B42570" w:rsidRDefault="00B42570" w:rsidP="00B42570">
      <w:pPr>
        <w:rPr>
          <w:bCs/>
          <w:sz w:val="24"/>
          <w:szCs w:val="24"/>
        </w:rPr>
      </w:pPr>
    </w:p>
    <w:p w14:paraId="4A54EAB3" w14:textId="4E72EA26" w:rsidR="00B42570" w:rsidRDefault="00B42570" w:rsidP="00B425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-SEP IRA- 5%:</w:t>
      </w:r>
      <w:r>
        <w:rPr>
          <w:bCs/>
          <w:sz w:val="24"/>
          <w:szCs w:val="24"/>
        </w:rPr>
        <w:t xml:space="preserve">  Motion was made by Commissioner Holland to approve the 5% SEP IRA, Commissioner Eddington 2</w:t>
      </w:r>
      <w:r w:rsidRPr="00B4257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. Motion passed unanimously.</w:t>
      </w:r>
    </w:p>
    <w:p w14:paraId="298DA3C0" w14:textId="39CFBE76" w:rsidR="00B42570" w:rsidRDefault="00B42570" w:rsidP="00B42570">
      <w:pPr>
        <w:rPr>
          <w:bCs/>
          <w:sz w:val="24"/>
          <w:szCs w:val="24"/>
        </w:rPr>
      </w:pPr>
    </w:p>
    <w:p w14:paraId="71CA9A2B" w14:textId="22B03485" w:rsidR="00B42570" w:rsidRDefault="00B42570" w:rsidP="00B42570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-Wilburn Water Contract:  </w:t>
      </w:r>
      <w:r>
        <w:rPr>
          <w:bCs/>
          <w:sz w:val="24"/>
          <w:szCs w:val="24"/>
        </w:rPr>
        <w:t>Motion made by Commissioner Eddington, 2</w:t>
      </w:r>
      <w:r w:rsidRPr="00B4257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by Commissioner Holland, motion passed unanimously.</w:t>
      </w:r>
    </w:p>
    <w:p w14:paraId="5CDB954D" w14:textId="77777777" w:rsidR="00B42570" w:rsidRPr="00B42570" w:rsidRDefault="00B42570" w:rsidP="00B42570">
      <w:pPr>
        <w:rPr>
          <w:bCs/>
          <w:sz w:val="24"/>
          <w:szCs w:val="24"/>
        </w:rPr>
      </w:pPr>
    </w:p>
    <w:p w14:paraId="1D9F9886" w14:textId="4207258A" w:rsidR="00723216" w:rsidRDefault="00815F39" w:rsidP="00C0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Pr="006F79FA">
        <w:rPr>
          <w:rFonts w:asciiTheme="minorHAnsi" w:hAnsiTheme="minorHAnsi"/>
          <w:b/>
          <w:sz w:val="24"/>
          <w:szCs w:val="24"/>
        </w:rPr>
        <w:t>Engineering Updates:</w:t>
      </w:r>
      <w:r w:rsidRPr="006F79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B42570">
        <w:rPr>
          <w:rFonts w:asciiTheme="minorHAnsi" w:hAnsiTheme="minorHAnsi"/>
          <w:sz w:val="24"/>
          <w:szCs w:val="24"/>
        </w:rPr>
        <w:t xml:space="preserve">Mr. Graham updated the Commission on the wastewater plant upgrades as well as the water treatment plant upgrades. </w:t>
      </w:r>
    </w:p>
    <w:p w14:paraId="2737F0E2" w14:textId="77777777" w:rsidR="001E3089" w:rsidRDefault="001E3089" w:rsidP="00C000B0">
      <w:pPr>
        <w:rPr>
          <w:rFonts w:asciiTheme="minorHAnsi" w:hAnsiTheme="minorHAnsi"/>
          <w:sz w:val="24"/>
          <w:szCs w:val="24"/>
        </w:rPr>
      </w:pPr>
    </w:p>
    <w:p w14:paraId="72C51ED1" w14:textId="6B129996" w:rsidR="00FF66C3" w:rsidRDefault="00706426" w:rsidP="0093276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AB554F">
        <w:rPr>
          <w:b/>
          <w:sz w:val="24"/>
          <w:szCs w:val="24"/>
        </w:rPr>
        <w:t xml:space="preserve">Manager’s Update on construction crews, etc.: </w:t>
      </w:r>
      <w:r w:rsidR="00FF66C3">
        <w:rPr>
          <w:b/>
          <w:sz w:val="24"/>
          <w:szCs w:val="24"/>
        </w:rPr>
        <w:t xml:space="preserve"> </w:t>
      </w:r>
      <w:r w:rsidR="00FF66C3">
        <w:rPr>
          <w:bCs/>
          <w:sz w:val="24"/>
          <w:szCs w:val="24"/>
        </w:rPr>
        <w:t xml:space="preserve">Mr. Graham </w:t>
      </w:r>
      <w:r w:rsidR="00470E55">
        <w:rPr>
          <w:bCs/>
          <w:sz w:val="24"/>
          <w:szCs w:val="24"/>
        </w:rPr>
        <w:t>informed the Commission that th</w:t>
      </w:r>
      <w:r w:rsidR="001E3089">
        <w:rPr>
          <w:bCs/>
          <w:sz w:val="24"/>
          <w:szCs w:val="24"/>
        </w:rPr>
        <w:t>e Badger Metering system dropped all 2G communications on January 1</w:t>
      </w:r>
      <w:r w:rsidR="001E3089" w:rsidRPr="001E3089">
        <w:rPr>
          <w:bCs/>
          <w:sz w:val="24"/>
          <w:szCs w:val="24"/>
          <w:vertAlign w:val="superscript"/>
        </w:rPr>
        <w:t>st</w:t>
      </w:r>
      <w:r w:rsidR="001E3089">
        <w:rPr>
          <w:bCs/>
          <w:sz w:val="24"/>
          <w:szCs w:val="24"/>
        </w:rPr>
        <w:t xml:space="preserve"> and that he hired Big Creek Construction to assist in changing endpoints out.  The Utility also ordered a new mini track that will replace a 2006 model that has a blown motor.  There are several water and sewer jobs identified that the crews will be working on in the near future.</w:t>
      </w:r>
    </w:p>
    <w:p w14:paraId="439B0EA5" w14:textId="2E8DB339" w:rsidR="001E3089" w:rsidRDefault="001E3089" w:rsidP="0093276F">
      <w:pPr>
        <w:rPr>
          <w:bCs/>
          <w:sz w:val="24"/>
          <w:szCs w:val="24"/>
        </w:rPr>
      </w:pPr>
    </w:p>
    <w:p w14:paraId="0D215F09" w14:textId="31886C08" w:rsidR="001E3089" w:rsidRDefault="001E3089" w:rsidP="009327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water treatment plant had a hole in the roof patched and the roofer opined that it may need to be replaced entirely with in the next 5 years.  Three lift station panels are being replaced this year and the levies at </w:t>
      </w:r>
      <w:proofErr w:type="spellStart"/>
      <w:proofErr w:type="gramStart"/>
      <w:r>
        <w:rPr>
          <w:bCs/>
          <w:sz w:val="24"/>
          <w:szCs w:val="24"/>
        </w:rPr>
        <w:t>he</w:t>
      </w:r>
      <w:proofErr w:type="spellEnd"/>
      <w:proofErr w:type="gramEnd"/>
      <w:r>
        <w:rPr>
          <w:bCs/>
          <w:sz w:val="24"/>
          <w:szCs w:val="24"/>
        </w:rPr>
        <w:t xml:space="preserve"> plant are going to be graveled over the course of the year.  </w:t>
      </w:r>
    </w:p>
    <w:p w14:paraId="59A53C75" w14:textId="330D2E45" w:rsidR="001E3089" w:rsidRDefault="001E3089" w:rsidP="0093276F">
      <w:pPr>
        <w:rPr>
          <w:bCs/>
          <w:sz w:val="24"/>
          <w:szCs w:val="24"/>
        </w:rPr>
      </w:pPr>
    </w:p>
    <w:p w14:paraId="1BB4D7C6" w14:textId="5FAA50E4" w:rsidR="001E3089" w:rsidRDefault="001E3089" w:rsidP="009327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is a rate study in progress at ARWA that will allow the Utility to receive the $5 million it was awarded for the wastewater treatment plant.  Mr. Graham is coordinating with Hawkins-Weir to endure that all requirements are met.  The membrane project at the water plant is scheduled to be submitted for bids on March 5 and 12, 2023, with </w:t>
      </w:r>
      <w:proofErr w:type="gramStart"/>
      <w:r>
        <w:rPr>
          <w:bCs/>
          <w:sz w:val="24"/>
          <w:szCs w:val="24"/>
        </w:rPr>
        <w:t>a  bid</w:t>
      </w:r>
      <w:proofErr w:type="gramEnd"/>
      <w:r>
        <w:rPr>
          <w:bCs/>
          <w:sz w:val="24"/>
          <w:szCs w:val="24"/>
        </w:rPr>
        <w:t xml:space="preserve"> opening on March 21</w:t>
      </w:r>
      <w:r w:rsidRPr="001E3089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.  A </w:t>
      </w:r>
      <w:proofErr w:type="gramStart"/>
      <w:r>
        <w:rPr>
          <w:bCs/>
          <w:sz w:val="24"/>
          <w:szCs w:val="24"/>
        </w:rPr>
        <w:t>12 month</w:t>
      </w:r>
      <w:proofErr w:type="gramEnd"/>
      <w:r>
        <w:rPr>
          <w:bCs/>
          <w:sz w:val="24"/>
          <w:szCs w:val="24"/>
        </w:rPr>
        <w:t xml:space="preserve"> lead time on some components is expected.</w:t>
      </w:r>
    </w:p>
    <w:p w14:paraId="4E5BCBE3" w14:textId="32A99104" w:rsidR="00233E02" w:rsidRDefault="00233E02" w:rsidP="0093276F">
      <w:pPr>
        <w:rPr>
          <w:bCs/>
          <w:sz w:val="24"/>
          <w:szCs w:val="24"/>
        </w:rPr>
      </w:pPr>
    </w:p>
    <w:p w14:paraId="4AA19B53" w14:textId="51CE4B98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F8008E">
        <w:rPr>
          <w:sz w:val="24"/>
          <w:szCs w:val="24"/>
        </w:rPr>
        <w:t>Commissioner</w:t>
      </w:r>
      <w:r w:rsidR="00060047">
        <w:rPr>
          <w:sz w:val="24"/>
          <w:szCs w:val="24"/>
        </w:rPr>
        <w:t xml:space="preserve"> </w:t>
      </w:r>
      <w:proofErr w:type="gramStart"/>
      <w:r w:rsidR="00D04E98">
        <w:rPr>
          <w:sz w:val="24"/>
          <w:szCs w:val="24"/>
        </w:rPr>
        <w:t>Eddington</w:t>
      </w:r>
      <w:r w:rsidR="00060047">
        <w:rPr>
          <w:sz w:val="24"/>
          <w:szCs w:val="24"/>
        </w:rPr>
        <w:t xml:space="preserve"> </w:t>
      </w:r>
      <w:r w:rsidR="00421D76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2</w:t>
      </w:r>
      <w:proofErr w:type="gramEnd"/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Commissioner</w:t>
      </w:r>
      <w:r w:rsidR="00060047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 xml:space="preserve">Holland </w:t>
      </w:r>
      <w:r w:rsidR="00383E59">
        <w:rPr>
          <w:sz w:val="24"/>
          <w:szCs w:val="24"/>
        </w:rPr>
        <w:t xml:space="preserve">at </w:t>
      </w:r>
      <w:r w:rsidR="001E3089">
        <w:rPr>
          <w:sz w:val="24"/>
          <w:szCs w:val="24"/>
        </w:rPr>
        <w:t>10:03</w:t>
      </w:r>
      <w:r w:rsidR="0016406D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>A</w:t>
      </w:r>
      <w:r w:rsidR="0096465E">
        <w:rPr>
          <w:sz w:val="24"/>
          <w:szCs w:val="24"/>
        </w:rPr>
        <w:t>.M.</w:t>
      </w:r>
      <w:r w:rsidR="00BE2720">
        <w:rPr>
          <w:sz w:val="24"/>
          <w:szCs w:val="24"/>
        </w:rPr>
        <w:t xml:space="preserve"> to adjourn the meeting. 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77777777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77777777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sectPr w:rsidR="00E43106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13B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3C24E987" w:rsidR="001A0D22" w:rsidRPr="00C37198" w:rsidRDefault="00B42570" w:rsidP="00E86998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January</w:t>
    </w:r>
    <w:r w:rsidR="001D381E">
      <w:rPr>
        <w:b/>
        <w:sz w:val="28"/>
        <w:szCs w:val="28"/>
      </w:rPr>
      <w:t>,</w:t>
    </w:r>
    <w:proofErr w:type="gramEnd"/>
    <w:r w:rsidR="001A0D22">
      <w:rPr>
        <w:b/>
        <w:sz w:val="28"/>
        <w:szCs w:val="28"/>
      </w:rPr>
      <w:t xml:space="preserve"> 202</w:t>
    </w:r>
    <w:r>
      <w:rPr>
        <w:b/>
        <w:sz w:val="28"/>
        <w:szCs w:val="28"/>
      </w:rPr>
      <w:t>3</w:t>
    </w:r>
    <w:r w:rsidR="001A0D22">
      <w:rPr>
        <w:b/>
        <w:sz w:val="28"/>
        <w:szCs w:val="28"/>
      </w:rPr>
      <w:t xml:space="preserve">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5"/>
    <w:rsid w:val="00012D22"/>
    <w:rsid w:val="00014010"/>
    <w:rsid w:val="000166B4"/>
    <w:rsid w:val="00016C30"/>
    <w:rsid w:val="00022C33"/>
    <w:rsid w:val="000256AC"/>
    <w:rsid w:val="0003690C"/>
    <w:rsid w:val="00040E14"/>
    <w:rsid w:val="00060047"/>
    <w:rsid w:val="00066620"/>
    <w:rsid w:val="00072720"/>
    <w:rsid w:val="00080D81"/>
    <w:rsid w:val="000A7A8A"/>
    <w:rsid w:val="000B39B6"/>
    <w:rsid w:val="000D52E8"/>
    <w:rsid w:val="000F40E3"/>
    <w:rsid w:val="000F56A6"/>
    <w:rsid w:val="001065EA"/>
    <w:rsid w:val="00110916"/>
    <w:rsid w:val="001109A9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D381E"/>
    <w:rsid w:val="001E24D0"/>
    <w:rsid w:val="001E3089"/>
    <w:rsid w:val="001F63EA"/>
    <w:rsid w:val="0020061C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596F"/>
    <w:rsid w:val="00290E66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311F2A"/>
    <w:rsid w:val="00314137"/>
    <w:rsid w:val="003158A4"/>
    <w:rsid w:val="00321D50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460E"/>
    <w:rsid w:val="00444E49"/>
    <w:rsid w:val="004461B4"/>
    <w:rsid w:val="00470E55"/>
    <w:rsid w:val="00477693"/>
    <w:rsid w:val="004835D3"/>
    <w:rsid w:val="00496171"/>
    <w:rsid w:val="004A048F"/>
    <w:rsid w:val="004A1AFC"/>
    <w:rsid w:val="004A5C00"/>
    <w:rsid w:val="004E3BDB"/>
    <w:rsid w:val="00511243"/>
    <w:rsid w:val="005212B6"/>
    <w:rsid w:val="005268E1"/>
    <w:rsid w:val="005454D1"/>
    <w:rsid w:val="00555D75"/>
    <w:rsid w:val="0057276E"/>
    <w:rsid w:val="005743AB"/>
    <w:rsid w:val="00590468"/>
    <w:rsid w:val="00590A04"/>
    <w:rsid w:val="005B2787"/>
    <w:rsid w:val="005B72C2"/>
    <w:rsid w:val="005D6C15"/>
    <w:rsid w:val="005D7E64"/>
    <w:rsid w:val="0061784C"/>
    <w:rsid w:val="00630E92"/>
    <w:rsid w:val="0065561E"/>
    <w:rsid w:val="006564C4"/>
    <w:rsid w:val="006619B1"/>
    <w:rsid w:val="006742F3"/>
    <w:rsid w:val="00676437"/>
    <w:rsid w:val="00677CB9"/>
    <w:rsid w:val="00685CDC"/>
    <w:rsid w:val="00694402"/>
    <w:rsid w:val="006E5504"/>
    <w:rsid w:val="006F6009"/>
    <w:rsid w:val="006F786C"/>
    <w:rsid w:val="006F79FA"/>
    <w:rsid w:val="00706426"/>
    <w:rsid w:val="007076D5"/>
    <w:rsid w:val="00723216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36"/>
    <w:rsid w:val="00834A23"/>
    <w:rsid w:val="0086393D"/>
    <w:rsid w:val="00873493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F86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E179B"/>
    <w:rsid w:val="00AE19B2"/>
    <w:rsid w:val="00AE4D93"/>
    <w:rsid w:val="00B0066E"/>
    <w:rsid w:val="00B026AE"/>
    <w:rsid w:val="00B074CA"/>
    <w:rsid w:val="00B21755"/>
    <w:rsid w:val="00B23C9C"/>
    <w:rsid w:val="00B25726"/>
    <w:rsid w:val="00B42570"/>
    <w:rsid w:val="00B523C5"/>
    <w:rsid w:val="00B65428"/>
    <w:rsid w:val="00B8314F"/>
    <w:rsid w:val="00B9038B"/>
    <w:rsid w:val="00BA2124"/>
    <w:rsid w:val="00BA2B0A"/>
    <w:rsid w:val="00BA5317"/>
    <w:rsid w:val="00BC6CE1"/>
    <w:rsid w:val="00BE1D76"/>
    <w:rsid w:val="00BE2720"/>
    <w:rsid w:val="00BE343A"/>
    <w:rsid w:val="00C000B0"/>
    <w:rsid w:val="00C04F34"/>
    <w:rsid w:val="00C37198"/>
    <w:rsid w:val="00C42BE9"/>
    <w:rsid w:val="00C4591F"/>
    <w:rsid w:val="00C46D9E"/>
    <w:rsid w:val="00C51ED3"/>
    <w:rsid w:val="00C7397A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42041"/>
    <w:rsid w:val="00D53F09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A14"/>
    <w:rsid w:val="00F4574A"/>
    <w:rsid w:val="00F5058E"/>
    <w:rsid w:val="00F5634C"/>
    <w:rsid w:val="00F6181B"/>
    <w:rsid w:val="00F623F7"/>
    <w:rsid w:val="00F63F82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70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2</cp:revision>
  <cp:lastPrinted>2023-01-03T14:29:00Z</cp:lastPrinted>
  <dcterms:created xsi:type="dcterms:W3CDTF">2023-02-10T14:31:00Z</dcterms:created>
  <dcterms:modified xsi:type="dcterms:W3CDTF">2023-02-10T14:31:00Z</dcterms:modified>
</cp:coreProperties>
</file>